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6D0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基建保障处货物项目验收单</w:t>
      </w:r>
    </w:p>
    <w:bookmarkEnd w:id="0"/>
    <w:tbl>
      <w:tblPr>
        <w:tblStyle w:val="13"/>
        <w:tblW w:w="83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1417"/>
        <w:gridCol w:w="2694"/>
      </w:tblGrid>
      <w:tr w14:paraId="6B6D8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A283"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货物名称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9CF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084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9223"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供货单位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FEA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2DB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供货单位现场负责人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882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6493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6B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到货时间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00A3">
            <w:pPr>
              <w:jc w:val="center"/>
              <w:rPr>
                <w:rFonts w:ascii="宋体" w:hAnsi="宋体" w:eastAsia="宋体" w:cs="宋体"/>
                <w:strike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79D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验收时间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EBD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B7D7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D1988">
            <w:pPr>
              <w:rPr>
                <w:rFonts w:ascii="Times New Roman" w:hAnsi="Times New Roman" w:eastAsia="Times New Roman" w:cs="Times New Roman"/>
              </w:rPr>
            </w:pPr>
          </w:p>
          <w:p w14:paraId="070DB3EC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货物内容：</w:t>
            </w:r>
          </w:p>
          <w:p w14:paraId="5F031F96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69BCC478">
            <w:pPr>
              <w:rPr>
                <w:rFonts w:ascii="Times New Roman" w:hAnsi="Times New Roman" w:eastAsia="Times New Roman" w:cs="Times New Roman"/>
              </w:rPr>
            </w:pPr>
          </w:p>
          <w:p w14:paraId="7CBD0543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DF73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14D0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41C2BE4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供货单位验收意见：</w:t>
            </w:r>
          </w:p>
          <w:p w14:paraId="120B68C9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17D8599D">
            <w:pPr>
              <w:ind w:firstLine="1680" w:firstLineChars="700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F5A0468">
            <w:pPr>
              <w:ind w:firstLine="1680" w:firstLineChars="7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签字：</w:t>
            </w:r>
          </w:p>
          <w:p w14:paraId="39A6D20E">
            <w:pPr>
              <w:ind w:firstLine="5164" w:firstLineChars="215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年  月  日</w:t>
            </w:r>
          </w:p>
        </w:tc>
      </w:tr>
      <w:tr w14:paraId="74CF6A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09680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2D4D2AD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使用单位验收意见：</w:t>
            </w:r>
          </w:p>
          <w:p w14:paraId="217CEA76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12A63AAF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110A9446">
            <w:pPr>
              <w:ind w:firstLine="1320" w:firstLineChars="55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签字：</w:t>
            </w:r>
          </w:p>
          <w:p w14:paraId="5ED6EB30">
            <w:pPr>
              <w:ind w:firstLine="5164" w:firstLineChars="215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年  月  日</w:t>
            </w:r>
          </w:p>
        </w:tc>
      </w:tr>
      <w:tr w14:paraId="44C0E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BDC0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EEFF62B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执行科室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>验收意见：</w:t>
            </w:r>
          </w:p>
          <w:p w14:paraId="32D1F484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57E626C0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514C9D04">
            <w:pPr>
              <w:ind w:firstLine="1320" w:firstLineChars="550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5E3373D">
            <w:pPr>
              <w:ind w:firstLine="1320" w:firstLineChars="55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签字：</w:t>
            </w:r>
          </w:p>
          <w:p w14:paraId="3FA700C7">
            <w:pPr>
              <w:ind w:firstLine="5164" w:firstLineChars="215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年  月  日</w:t>
            </w:r>
          </w:p>
        </w:tc>
      </w:tr>
      <w:tr w14:paraId="6AADD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C517B"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  <w:p w14:paraId="5B713271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分管副处长验收意见：</w:t>
            </w:r>
          </w:p>
          <w:p w14:paraId="4EF578BB">
            <w:pPr>
              <w:ind w:firstLine="1320" w:firstLineChars="550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08857271">
            <w:pPr>
              <w:ind w:firstLine="1320" w:firstLineChars="550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0432E1A6">
            <w:pPr>
              <w:ind w:firstLine="1440" w:firstLineChars="6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签字：</w:t>
            </w:r>
          </w:p>
          <w:p w14:paraId="54E8E491">
            <w:pPr>
              <w:ind w:firstLine="5164" w:firstLineChars="215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年  月  日</w:t>
            </w:r>
          </w:p>
        </w:tc>
      </w:tr>
    </w:tbl>
    <w:p w14:paraId="36963D63">
      <w:pPr>
        <w:ind w:firstLine="630" w:firstLineChars="300"/>
        <w:rPr>
          <w:b/>
          <w:sz w:val="28"/>
          <w:szCs w:val="28"/>
        </w:rPr>
      </w:pPr>
      <w:r>
        <w:rPr>
          <w:rFonts w:hint="eastAsia"/>
        </w:rPr>
        <w:t>备注:</w:t>
      </w:r>
      <w:r>
        <w:rPr>
          <w:rFonts w:hint="eastAsia"/>
          <w:kern w:val="0"/>
        </w:rPr>
        <w:t>本表由供货单位填写，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相关单位签署验收意见。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AF389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2797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pvceotAgAAV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pvce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2797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5188A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32C6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6D01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IiIqotAgAAV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IiIq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6D01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F7247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3054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0017332"/>
    <w:rsid w:val="00030DE2"/>
    <w:rsid w:val="000615E3"/>
    <w:rsid w:val="00063A7B"/>
    <w:rsid w:val="000948AB"/>
    <w:rsid w:val="00117350"/>
    <w:rsid w:val="001352E8"/>
    <w:rsid w:val="00160DCD"/>
    <w:rsid w:val="0016283C"/>
    <w:rsid w:val="00182348"/>
    <w:rsid w:val="001824E0"/>
    <w:rsid w:val="0019149B"/>
    <w:rsid w:val="002C66F6"/>
    <w:rsid w:val="002F7083"/>
    <w:rsid w:val="00326CD4"/>
    <w:rsid w:val="00343A94"/>
    <w:rsid w:val="003643DF"/>
    <w:rsid w:val="003B3CD5"/>
    <w:rsid w:val="003B62B3"/>
    <w:rsid w:val="004565CE"/>
    <w:rsid w:val="00475533"/>
    <w:rsid w:val="00496E66"/>
    <w:rsid w:val="004972EA"/>
    <w:rsid w:val="00590FCE"/>
    <w:rsid w:val="005918DD"/>
    <w:rsid w:val="005C22CC"/>
    <w:rsid w:val="006604AF"/>
    <w:rsid w:val="00676613"/>
    <w:rsid w:val="007E0EEA"/>
    <w:rsid w:val="008A3B14"/>
    <w:rsid w:val="00911174"/>
    <w:rsid w:val="00995825"/>
    <w:rsid w:val="00A3365E"/>
    <w:rsid w:val="00AE0720"/>
    <w:rsid w:val="00B403BB"/>
    <w:rsid w:val="00BB5F9F"/>
    <w:rsid w:val="00BE367A"/>
    <w:rsid w:val="00D05E5B"/>
    <w:rsid w:val="00D77BC1"/>
    <w:rsid w:val="00D93025"/>
    <w:rsid w:val="00DD0DCD"/>
    <w:rsid w:val="00E94D4D"/>
    <w:rsid w:val="00F25E74"/>
    <w:rsid w:val="00F36002"/>
    <w:rsid w:val="00FD4D59"/>
    <w:rsid w:val="00FF0EBF"/>
    <w:rsid w:val="0E8B1FBF"/>
    <w:rsid w:val="127C7ED8"/>
    <w:rsid w:val="143A06A2"/>
    <w:rsid w:val="1CEF42CC"/>
    <w:rsid w:val="245349E4"/>
    <w:rsid w:val="267D6303"/>
    <w:rsid w:val="27FA5735"/>
    <w:rsid w:val="28060F58"/>
    <w:rsid w:val="2C7F1990"/>
    <w:rsid w:val="2DB657EE"/>
    <w:rsid w:val="2FDB53C0"/>
    <w:rsid w:val="348A43CA"/>
    <w:rsid w:val="34D81366"/>
    <w:rsid w:val="35931E3C"/>
    <w:rsid w:val="3A1E65D5"/>
    <w:rsid w:val="3E39158D"/>
    <w:rsid w:val="436061C7"/>
    <w:rsid w:val="45643BAB"/>
    <w:rsid w:val="456E0EFF"/>
    <w:rsid w:val="458E38F9"/>
    <w:rsid w:val="46115240"/>
    <w:rsid w:val="4B231439"/>
    <w:rsid w:val="4E1C1D39"/>
    <w:rsid w:val="511C3662"/>
    <w:rsid w:val="553C649C"/>
    <w:rsid w:val="56FB3C68"/>
    <w:rsid w:val="575C545A"/>
    <w:rsid w:val="58115850"/>
    <w:rsid w:val="6B4A0729"/>
    <w:rsid w:val="6B7B2092"/>
    <w:rsid w:val="6CDE41B2"/>
    <w:rsid w:val="6E9826CB"/>
    <w:rsid w:val="6FBE630E"/>
    <w:rsid w:val="729A1F96"/>
    <w:rsid w:val="74085625"/>
    <w:rsid w:val="75881403"/>
    <w:rsid w:val="769C3384"/>
    <w:rsid w:val="786F5C73"/>
    <w:rsid w:val="79A8143C"/>
    <w:rsid w:val="7B4E6013"/>
    <w:rsid w:val="7B875283"/>
    <w:rsid w:val="7DA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6">
    <w:name w:val="Balloon Text"/>
    <w:basedOn w:val="1"/>
    <w:link w:val="25"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rPr>
      <w:rFonts w:ascii="Times New Roman" w:hAnsi="Times New Roman" w:eastAsia="Times New Roman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ascii="Times New Roman" w:hAnsi="Times New Roman" w:eastAsia="宋体" w:cs="Times New Roman"/>
      <w:b/>
      <w:bCs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0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paragraph" w:customStyle="1" w:styleId="23">
    <w:name w:val="0章3"/>
    <w:basedOn w:val="1"/>
    <w:qFormat/>
    <w:uiPriority w:val="0"/>
    <w:pPr>
      <w:spacing w:before="120" w:beforeLines="50" w:after="12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4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5">
    <w:name w:val="批注框文本 Char"/>
    <w:basedOn w:val="1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954</Words>
  <Characters>997</Characters>
  <Lines>37</Lines>
  <Paragraphs>10</Paragraphs>
  <TotalTime>85</TotalTime>
  <ScaleCrop>false</ScaleCrop>
  <LinksUpToDate>false</LinksUpToDate>
  <CharactersWithSpaces>1053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2024-11-06T13:50:18Z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