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A37D" w14:textId="0C2C2F17" w:rsidR="000143C0" w:rsidRDefault="000143C0" w:rsidP="000143C0">
      <w:pPr>
        <w:widowControl/>
        <w:adjustRightInd w:val="0"/>
        <w:snapToGrid w:val="0"/>
        <w:jc w:val="left"/>
        <w:rPr>
          <w:rFonts w:ascii="方正仿宋_GB18030" w:eastAsia="方正仿宋_GB18030" w:hAnsi="方正仿宋_GB18030" w:cs="方正仿宋_GB18030"/>
          <w:color w:val="333333"/>
          <w:kern w:val="0"/>
          <w:sz w:val="32"/>
          <w:szCs w:val="32"/>
        </w:rPr>
      </w:pPr>
      <w:bookmarkStart w:id="0" w:name="OLE_LINK51"/>
      <w:bookmarkStart w:id="1" w:name="OLE_LINK50"/>
      <w:r>
        <w:rPr>
          <w:rFonts w:ascii="方正仿宋_GB18030" w:eastAsia="方正仿宋_GB18030" w:hAnsi="方正仿宋_GB18030" w:cs="方正仿宋_GB18030" w:hint="eastAsia"/>
          <w:color w:val="333333"/>
          <w:kern w:val="0"/>
          <w:sz w:val="32"/>
          <w:szCs w:val="32"/>
        </w:rPr>
        <w:t>附件3：</w:t>
      </w:r>
    </w:p>
    <w:bookmarkEnd w:id="0"/>
    <w:bookmarkEnd w:id="1"/>
    <w:p w14:paraId="1617378F" w14:textId="77777777" w:rsidR="000143C0" w:rsidRDefault="000143C0" w:rsidP="000143C0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南开大学</w:t>
      </w:r>
      <w:bookmarkStart w:id="2" w:name="OLE_LINK53"/>
      <w:bookmarkStart w:id="3" w:name="OLE_LINK52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后勤服务处（膳食服务中心）</w:t>
      </w:r>
      <w:bookmarkEnd w:id="2"/>
      <w:bookmarkEnd w:id="3"/>
    </w:p>
    <w:p w14:paraId="4B2EEC3E" w14:textId="0DFE3C44" w:rsidR="000143C0" w:rsidRDefault="000143C0" w:rsidP="000143C0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餐饮服务商</w:t>
      </w:r>
      <w:r w:rsidR="0009464E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经营方案征询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登记表</w:t>
      </w:r>
    </w:p>
    <w:p w14:paraId="6229EDB3" w14:textId="77777777" w:rsidR="000143C0" w:rsidRDefault="000143C0" w:rsidP="000143C0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</w:p>
    <w:tbl>
      <w:tblPr>
        <w:tblStyle w:val="a8"/>
        <w:tblW w:w="8584" w:type="dxa"/>
        <w:tblLook w:val="04A0" w:firstRow="1" w:lastRow="0" w:firstColumn="1" w:lastColumn="0" w:noHBand="0" w:noVBand="1"/>
      </w:tblPr>
      <w:tblGrid>
        <w:gridCol w:w="2683"/>
        <w:gridCol w:w="1858"/>
        <w:gridCol w:w="1279"/>
        <w:gridCol w:w="1588"/>
        <w:gridCol w:w="1176"/>
      </w:tblGrid>
      <w:tr w:rsidR="000143C0" w14:paraId="0BFE0996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CA6F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F6F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0C406D07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52D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656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664227EF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5BB8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成立日期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1D4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 xml:space="preserve">     年    月   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06DE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成立年数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2813" w14:textId="77777777" w:rsidR="000143C0" w:rsidRDefault="000143C0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</w:p>
        </w:tc>
      </w:tr>
      <w:tr w:rsidR="000143C0" w14:paraId="4D928BAB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42A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注册资金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7CB" w14:textId="77777777" w:rsidR="000143C0" w:rsidRDefault="000143C0">
            <w:pPr>
              <w:widowControl/>
              <w:adjustRightInd w:val="0"/>
              <w:snapToGrid w:val="0"/>
              <w:ind w:firstLineChars="300" w:firstLine="96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万元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AD9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 xml:space="preserve">2025年报参保人数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BA72" w14:textId="77777777" w:rsidR="000143C0" w:rsidRDefault="000143C0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人</w:t>
            </w:r>
          </w:p>
        </w:tc>
      </w:tr>
      <w:tr w:rsidR="000143C0" w14:paraId="6FA08E0B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A50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4B5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160E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C21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2204ED80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36F3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拟参与项目</w:t>
            </w:r>
          </w:p>
          <w:p w14:paraId="3B270B54" w14:textId="2096060C" w:rsidR="000143C0" w:rsidRDefault="000143C0" w:rsidP="00D7021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（最多选择</w:t>
            </w:r>
            <w:r w:rsidR="00D70218"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个）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384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bookmarkStart w:id="4" w:name="OLE_LINK54"/>
            <w:bookmarkStart w:id="5" w:name="OLE_LINK55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八里台校区第三食堂</w:t>
            </w:r>
            <w:bookmarkEnd w:id="4"/>
            <w:bookmarkEnd w:id="5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 xml:space="preserve">一层二层  </w:t>
            </w:r>
          </w:p>
          <w:p w14:paraId="31F89C2A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</w:t>
            </w:r>
            <w:bookmarkStart w:id="6" w:name="OLE_LINK32"/>
            <w:bookmarkStart w:id="7" w:name="OLE_LINK33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第</w:t>
            </w:r>
            <w:bookmarkEnd w:id="6"/>
            <w:bookmarkEnd w:id="7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三食堂三</w:t>
            </w:r>
            <w:bookmarkStart w:id="8" w:name="OLE_LINK40"/>
            <w:bookmarkStart w:id="9" w:name="OLE_LINK41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层</w:t>
            </w:r>
            <w:bookmarkEnd w:id="8"/>
            <w:bookmarkEnd w:id="9"/>
          </w:p>
          <w:p w14:paraId="298BCF9A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bookmarkStart w:id="10" w:name="OLE_LINK44"/>
            <w:bookmarkStart w:id="11" w:name="OLE_LINK43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</w:t>
            </w:r>
            <w:bookmarkStart w:id="12" w:name="OLE_LINK36"/>
            <w:bookmarkStart w:id="13" w:name="OLE_LINK37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第一食堂</w:t>
            </w:r>
            <w:bookmarkEnd w:id="10"/>
            <w:bookmarkEnd w:id="11"/>
            <w:bookmarkEnd w:id="12"/>
            <w:bookmarkEnd w:id="13"/>
          </w:p>
          <w:p w14:paraId="73A80056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八里台校区第一食堂二层实习餐厅</w:t>
            </w:r>
          </w:p>
          <w:p w14:paraId="0F21E8B1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八里台校区、津南校区清真食堂</w:t>
            </w:r>
          </w:p>
          <w:p w14:paraId="22E8951C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八里台校区第二食堂一层</w:t>
            </w:r>
          </w:p>
          <w:p w14:paraId="4FAD1F99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八里台校区第二食堂二层</w:t>
            </w:r>
          </w:p>
          <w:p w14:paraId="3FA214E9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</w:t>
            </w:r>
            <w:bookmarkStart w:id="14" w:name="OLE_LINK42"/>
            <w:bookmarkStart w:id="15" w:name="OLE_LINK45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第</w:t>
            </w:r>
            <w:bookmarkEnd w:id="14"/>
            <w:bookmarkEnd w:id="15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二食堂三层</w:t>
            </w:r>
            <w:proofErr w:type="gramStart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馨香园</w:t>
            </w:r>
            <w:proofErr w:type="gramEnd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餐厅</w:t>
            </w:r>
          </w:p>
          <w:p w14:paraId="480910CD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津南校区第一食堂</w:t>
            </w:r>
          </w:p>
          <w:p w14:paraId="1ED6605E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津南校区第一食堂小餐厅</w:t>
            </w:r>
          </w:p>
          <w:p w14:paraId="213BAC19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津南校区第二食堂一层</w:t>
            </w:r>
          </w:p>
          <w:p w14:paraId="09460C88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 xml:space="preserve">津南校区第二食堂二层、三层 </w:t>
            </w:r>
          </w:p>
          <w:p w14:paraId="26E11B3D" w14:textId="36EC2907" w:rsidR="00D70218" w:rsidRDefault="00D70218" w:rsidP="00D70218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八里台校区第三食堂管理服务</w:t>
            </w:r>
          </w:p>
          <w:p w14:paraId="5F5B81E4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  <w:p w14:paraId="5492E26A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162C837E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E0B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本项目联系人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DF7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C1FF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161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1C0309EE" w14:textId="77777777" w:rsidTr="000143C0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36AA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联系人邮箱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2F2" w14:textId="77777777" w:rsidR="000143C0" w:rsidRDefault="000143C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7F9F72F7" w14:textId="77777777" w:rsidTr="000143C0"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509" w14:textId="2A3B3AF4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正在履行的高校</w:t>
            </w:r>
            <w:r w:rsidR="00D70218"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类似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项目</w:t>
            </w:r>
            <w:r w:rsidR="00D70218"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，其中承包经营模式要求午餐服务人数</w:t>
            </w:r>
            <w:r w:rsidR="00D70218"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＞1000人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：</w:t>
            </w:r>
          </w:p>
          <w:p w14:paraId="1CE81F3E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  <w:p w14:paraId="10034041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  <w:p w14:paraId="67C4AFF7" w14:textId="77777777" w:rsidR="000143C0" w:rsidRDefault="000143C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</w:p>
        </w:tc>
      </w:tr>
      <w:tr w:rsidR="000143C0" w14:paraId="71AF628C" w14:textId="77777777" w:rsidTr="000143C0">
        <w:tc>
          <w:tcPr>
            <w:tcW w:w="8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E93" w14:textId="77777777" w:rsidR="000143C0" w:rsidRDefault="000143C0">
            <w:pPr>
              <w:widowControl/>
              <w:adjustRightInd w:val="0"/>
              <w:snapToGrid w:val="0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lastRenderedPageBreak/>
              <w:t>示例：</w:t>
            </w:r>
          </w:p>
          <w:p w14:paraId="5FDAF602" w14:textId="6175FADA" w:rsidR="000143C0" w:rsidRDefault="000143C0">
            <w:pPr>
              <w:widowControl/>
              <w:adjustRightInd w:val="0"/>
              <w:snapToGrid w:val="0"/>
              <w:ind w:firstLineChars="200" w:firstLine="640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1.服务于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XX大学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，合同期限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日至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日，合作形式为：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购买技术服务模式，</w:t>
            </w:r>
            <w:r w:rsidR="00D70218"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午餐服务人数</w:t>
            </w:r>
            <w:r w:rsidR="00D70218"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（人数请按实际填写），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请写学校对明技术服务管理</w:t>
            </w:r>
            <w:bookmarkStart w:id="16" w:name="OLE_LINK68"/>
            <w:bookmarkStart w:id="17" w:name="OLE_LINK69"/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的结算方式</w:t>
            </w:r>
            <w:bookmarkEnd w:id="16"/>
            <w:bookmarkEnd w:id="17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。</w:t>
            </w:r>
          </w:p>
          <w:p w14:paraId="6E1C84F0" w14:textId="77777777" w:rsidR="000143C0" w:rsidRDefault="000143C0">
            <w:pPr>
              <w:widowControl/>
              <w:adjustRightInd w:val="0"/>
              <w:snapToGrid w:val="0"/>
              <w:ind w:firstLineChars="200" w:firstLine="640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2.</w:t>
            </w:r>
            <w:bookmarkStart w:id="18" w:name="OLE_LINK72"/>
            <w:bookmarkStart w:id="19" w:name="OLE_LINK73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服务于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XX大学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，合同期限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日至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日，合作形式为：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承包经营模式</w:t>
            </w:r>
            <w:bookmarkStart w:id="20" w:name="OLE_LINK56"/>
            <w:bookmarkStart w:id="21" w:name="OLE_LINK57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</w:t>
            </w:r>
            <w:bookmarkStart w:id="22" w:name="OLE_LINK74"/>
            <w:bookmarkStart w:id="23" w:name="OLE_LINK75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午餐服务人数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＞1000人</w:t>
            </w:r>
            <w:bookmarkEnd w:id="22"/>
            <w:bookmarkEnd w:id="23"/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（人数请按实际填写）</w:t>
            </w:r>
            <w:bookmarkEnd w:id="20"/>
            <w:bookmarkEnd w:id="21"/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，请写明学校对承包经营的管理的结算方式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。</w:t>
            </w:r>
            <w:bookmarkEnd w:id="18"/>
            <w:bookmarkEnd w:id="19"/>
          </w:p>
          <w:p w14:paraId="5724DFB3" w14:textId="1B87CA23" w:rsidR="000143C0" w:rsidRDefault="00D70218" w:rsidP="001C30DB">
            <w:pPr>
              <w:widowControl/>
              <w:adjustRightInd w:val="0"/>
              <w:snapToGrid w:val="0"/>
              <w:ind w:firstLineChars="200" w:firstLine="640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3.服务于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XX大学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，合同期限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日至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XX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日，合作形式为：</w:t>
            </w:r>
            <w:r w:rsidR="001C30DB"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购买食堂管理服务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模式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，午餐服务人数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（人数请按实际填写），请写明学校对</w:t>
            </w:r>
            <w:r w:rsidR="001C30DB"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食堂管理服务</w:t>
            </w:r>
            <w:r>
              <w:rPr>
                <w:rFonts w:ascii="仿宋" w:eastAsia="仿宋" w:hAnsi="仿宋" w:cs="方正仿宋_GB18030" w:hint="eastAsia"/>
                <w:b/>
                <w:bCs/>
                <w:color w:val="333333"/>
                <w:kern w:val="0"/>
                <w:sz w:val="32"/>
                <w:szCs w:val="32"/>
                <w:u w:val="single"/>
              </w:rPr>
              <w:t>的结算方式</w:t>
            </w: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。</w:t>
            </w:r>
          </w:p>
          <w:p w14:paraId="17F6C9FB" w14:textId="77777777" w:rsidR="000143C0" w:rsidRDefault="000143C0">
            <w:pPr>
              <w:widowControl/>
              <w:adjustRightInd w:val="0"/>
              <w:snapToGrid w:val="0"/>
              <w:rPr>
                <w:rFonts w:ascii="仿宋" w:eastAsia="仿宋" w:hAnsi="仿宋" w:cs="方正仿宋_GB18030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（请</w:t>
            </w:r>
            <w:proofErr w:type="gramStart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择优并</w:t>
            </w:r>
            <w:proofErr w:type="gramEnd"/>
            <w:r>
              <w:rPr>
                <w:rFonts w:ascii="仿宋" w:eastAsia="仿宋" w:hAnsi="仿宋" w:cs="方正仿宋_GB18030" w:hint="eastAsia"/>
                <w:color w:val="333333"/>
                <w:kern w:val="0"/>
                <w:sz w:val="32"/>
                <w:szCs w:val="32"/>
              </w:rPr>
              <w:t>结合我校项目特征列举，最多列5个项目。）</w:t>
            </w:r>
          </w:p>
        </w:tc>
      </w:tr>
    </w:tbl>
    <w:p w14:paraId="70647B52" w14:textId="77777777" w:rsidR="000143C0" w:rsidRDefault="000143C0" w:rsidP="000143C0">
      <w:pPr>
        <w:widowControl/>
        <w:adjustRightInd w:val="0"/>
        <w:snapToGrid w:val="0"/>
        <w:jc w:val="left"/>
        <w:rPr>
          <w:rFonts w:ascii="方正仿宋_GB18030" w:eastAsia="方正仿宋_GB18030" w:hAnsi="方正仿宋_GB18030" w:cs="方正仿宋_GB18030"/>
          <w:color w:val="333333"/>
          <w:kern w:val="0"/>
          <w:sz w:val="32"/>
          <w:szCs w:val="32"/>
        </w:rPr>
      </w:pPr>
    </w:p>
    <w:p w14:paraId="59DBF4F2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另需以PDF文件格式，按照以下顺序提供资料：</w:t>
      </w:r>
    </w:p>
    <w:p w14:paraId="6650C100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1.企业名称及简介</w:t>
      </w:r>
    </w:p>
    <w:p w14:paraId="43091C14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2.营业执照复印件</w:t>
      </w:r>
    </w:p>
    <w:p w14:paraId="4F870780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3.法定代表人身份证复印件和授权委托书</w:t>
      </w:r>
    </w:p>
    <w:p w14:paraId="0A37AA58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4.食品经营许可证复印件</w:t>
      </w:r>
    </w:p>
    <w:p w14:paraId="148EBA94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5.相关质量管理体系认证复印件</w:t>
      </w:r>
    </w:p>
    <w:p w14:paraId="4298739E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6.企业上一年度财务审计报告</w:t>
      </w:r>
    </w:p>
    <w:p w14:paraId="6D98428C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7.企业高校餐饮服务客户名单，午餐人数＞1000人的高校项目，合同首页和签字页复印件</w:t>
      </w:r>
    </w:p>
    <w:p w14:paraId="053DE003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8.企业在高校项目优秀案例介绍</w:t>
      </w:r>
    </w:p>
    <w:p w14:paraId="31C77CD3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9.服务团队介绍</w:t>
      </w:r>
    </w:p>
    <w:p w14:paraId="4D0C8B29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10.企业优势资源情况及其他需要展示的内容</w:t>
      </w:r>
    </w:p>
    <w:p w14:paraId="75437BEF" w14:textId="77777777" w:rsidR="000143C0" w:rsidRDefault="000143C0" w:rsidP="000143C0">
      <w:pPr>
        <w:widowControl/>
        <w:adjustRightInd w:val="0"/>
        <w:snapToGrid w:val="0"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  <w:r>
        <w:rPr>
          <w:rFonts w:ascii="仿宋" w:eastAsia="仿宋" w:hAnsi="仿宋" w:cs="方正仿宋_GB18030" w:hint="eastAsia"/>
          <w:color w:val="333333"/>
          <w:kern w:val="0"/>
          <w:sz w:val="32"/>
          <w:szCs w:val="32"/>
        </w:rPr>
        <w:t>备注：以上材料均需加盖企业公章。1-5项为必须提供的项目，其他项目根据实际情况选择是否提供。</w:t>
      </w:r>
    </w:p>
    <w:p w14:paraId="38F66A13" w14:textId="568225C2" w:rsidR="000143C0" w:rsidRDefault="000143C0" w:rsidP="000143C0">
      <w:pPr>
        <w:widowControl/>
        <w:jc w:val="left"/>
        <w:rPr>
          <w:rFonts w:ascii="仿宋" w:eastAsia="仿宋" w:hAnsi="仿宋" w:cs="方正仿宋_GB18030"/>
          <w:color w:val="333333"/>
          <w:kern w:val="0"/>
          <w:sz w:val="32"/>
          <w:szCs w:val="32"/>
        </w:rPr>
      </w:pPr>
    </w:p>
    <w:sectPr w:rsidR="0001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1381" w14:textId="77777777" w:rsidR="00386BDA" w:rsidRDefault="00386BDA" w:rsidP="003E2271">
      <w:r>
        <w:separator/>
      </w:r>
    </w:p>
  </w:endnote>
  <w:endnote w:type="continuationSeparator" w:id="0">
    <w:p w14:paraId="44E32AE2" w14:textId="77777777" w:rsidR="00386BDA" w:rsidRDefault="00386BDA" w:rsidP="003E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D030" w14:textId="77777777" w:rsidR="00386BDA" w:rsidRDefault="00386BDA" w:rsidP="003E2271">
      <w:r>
        <w:separator/>
      </w:r>
    </w:p>
  </w:footnote>
  <w:footnote w:type="continuationSeparator" w:id="0">
    <w:p w14:paraId="50463576" w14:textId="77777777" w:rsidR="00386BDA" w:rsidRDefault="00386BDA" w:rsidP="003E2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D73BED7D"/>
    <w:rsid w:val="F73F5525"/>
    <w:rsid w:val="000143C0"/>
    <w:rsid w:val="00022BF5"/>
    <w:rsid w:val="0009464E"/>
    <w:rsid w:val="000D275A"/>
    <w:rsid w:val="001117FE"/>
    <w:rsid w:val="00117D9B"/>
    <w:rsid w:val="00127C30"/>
    <w:rsid w:val="00172A27"/>
    <w:rsid w:val="001734B2"/>
    <w:rsid w:val="001A0E3B"/>
    <w:rsid w:val="001C1E30"/>
    <w:rsid w:val="001C30DB"/>
    <w:rsid w:val="002E10CA"/>
    <w:rsid w:val="0036444C"/>
    <w:rsid w:val="0038538B"/>
    <w:rsid w:val="00386BDA"/>
    <w:rsid w:val="003E2271"/>
    <w:rsid w:val="00417C74"/>
    <w:rsid w:val="00471E4D"/>
    <w:rsid w:val="004B329F"/>
    <w:rsid w:val="00506E68"/>
    <w:rsid w:val="00507085"/>
    <w:rsid w:val="005B4EEF"/>
    <w:rsid w:val="006754A7"/>
    <w:rsid w:val="006C5835"/>
    <w:rsid w:val="00715F4E"/>
    <w:rsid w:val="008F41B9"/>
    <w:rsid w:val="00986144"/>
    <w:rsid w:val="00A14AAC"/>
    <w:rsid w:val="00A933B5"/>
    <w:rsid w:val="00AD649A"/>
    <w:rsid w:val="00B0018E"/>
    <w:rsid w:val="00B94CB4"/>
    <w:rsid w:val="00BC33D2"/>
    <w:rsid w:val="00BF3D6D"/>
    <w:rsid w:val="00C41665"/>
    <w:rsid w:val="00C54C8D"/>
    <w:rsid w:val="00C62266"/>
    <w:rsid w:val="00CA01F1"/>
    <w:rsid w:val="00CA148C"/>
    <w:rsid w:val="00D022A2"/>
    <w:rsid w:val="00D14920"/>
    <w:rsid w:val="00D3038B"/>
    <w:rsid w:val="00D70218"/>
    <w:rsid w:val="00D87D75"/>
    <w:rsid w:val="00E55C0A"/>
    <w:rsid w:val="00ED1262"/>
    <w:rsid w:val="00F62179"/>
    <w:rsid w:val="059331A3"/>
    <w:rsid w:val="080C0DE8"/>
    <w:rsid w:val="10675755"/>
    <w:rsid w:val="10D162A2"/>
    <w:rsid w:val="139B5716"/>
    <w:rsid w:val="152A0AFF"/>
    <w:rsid w:val="168E50BE"/>
    <w:rsid w:val="17E23913"/>
    <w:rsid w:val="19F636A6"/>
    <w:rsid w:val="1AE20CA3"/>
    <w:rsid w:val="1AFC6A9A"/>
    <w:rsid w:val="20E701EC"/>
    <w:rsid w:val="22D36C7A"/>
    <w:rsid w:val="29995DFC"/>
    <w:rsid w:val="2AD510B6"/>
    <w:rsid w:val="2F204FF5"/>
    <w:rsid w:val="2FE06533"/>
    <w:rsid w:val="32794A1C"/>
    <w:rsid w:val="371511B8"/>
    <w:rsid w:val="3810372D"/>
    <w:rsid w:val="38AC16A8"/>
    <w:rsid w:val="38B467AE"/>
    <w:rsid w:val="3CC64D02"/>
    <w:rsid w:val="3F710F55"/>
    <w:rsid w:val="41432DC5"/>
    <w:rsid w:val="41760AA5"/>
    <w:rsid w:val="51CB6BEB"/>
    <w:rsid w:val="51F37EF0"/>
    <w:rsid w:val="52E71802"/>
    <w:rsid w:val="539354E6"/>
    <w:rsid w:val="55FB7373"/>
    <w:rsid w:val="560774CA"/>
    <w:rsid w:val="59396B30"/>
    <w:rsid w:val="5C3150C4"/>
    <w:rsid w:val="5C5477DD"/>
    <w:rsid w:val="5D0E2082"/>
    <w:rsid w:val="5D1C02FB"/>
    <w:rsid w:val="5D775E79"/>
    <w:rsid w:val="5DF474C9"/>
    <w:rsid w:val="61355E2F"/>
    <w:rsid w:val="62816E52"/>
    <w:rsid w:val="63B868A3"/>
    <w:rsid w:val="6A902328"/>
    <w:rsid w:val="6BFF59B7"/>
    <w:rsid w:val="6FB95E7D"/>
    <w:rsid w:val="71431EA2"/>
    <w:rsid w:val="71B20DD6"/>
    <w:rsid w:val="775F37AE"/>
    <w:rsid w:val="77A17922"/>
    <w:rsid w:val="78EE303B"/>
    <w:rsid w:val="78F63C9E"/>
    <w:rsid w:val="7A7E3F4B"/>
    <w:rsid w:val="7B77796E"/>
    <w:rsid w:val="7B8F9DCE"/>
    <w:rsid w:val="7D9D0B8C"/>
    <w:rsid w:val="7D9D6DDE"/>
    <w:rsid w:val="7F1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C6362"/>
  <w15:docId w15:val="{CB38E077-56A7-420A-978E-00B3113B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11">
    <w:name w:val="Char11"/>
    <w:basedOn w:val="a"/>
    <w:qFormat/>
    <w:rsid w:val="00B0018E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505C74-7F53-469E-89A1-14C015F0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>Www.SangSan.Cn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王祚荣</dc:creator>
  <cp:lastModifiedBy>hjk</cp:lastModifiedBy>
  <cp:revision>3</cp:revision>
  <dcterms:created xsi:type="dcterms:W3CDTF">2026-03-30T02:12:00Z</dcterms:created>
  <dcterms:modified xsi:type="dcterms:W3CDTF">2026-03-30T02:13:00Z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2BAA0B8F112A4D8E8B95DBB7C8B23D70_13</vt:lpwstr>
  </property>
  <property fmtid="{D5CDD505-2E9C-101B-9397-08002B2CF9AE}" pid="4" name="KSOTemplateDocerSaveRecord">
    <vt:lpwstr>eyJoZGlkIjoiODJjMTI3MDQ3NzJjZDgwOTRiM2UwYjRiMWFhNTU1ZjIiLCJ1c2VySWQiOiI1MzEzODIwMTUifQ==</vt:lpwstr>
  </property>
</Properties>
</file>